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sz w:val="72"/>
          <w:szCs w:val="72"/>
        </w:rPr>
        <w:id w:val="10809204"/>
        <w:docPartObj>
          <w:docPartGallery w:val="Cover Pages"/>
          <w:docPartUnique/>
        </w:docPartObj>
      </w:sdtPr>
      <w:sdtEndPr>
        <w:rPr>
          <w:rFonts w:asciiTheme="minorHAnsi" w:eastAsiaTheme="minorHAnsi" w:hAnsiTheme="minorHAnsi" w:cstheme="minorBidi"/>
          <w:sz w:val="22"/>
          <w:szCs w:val="22"/>
        </w:rPr>
      </w:sdtEndPr>
      <w:sdtContent>
        <w:p w:rsidR="00025CB5" w:rsidRDefault="00416D3C">
          <w:pPr>
            <w:pStyle w:val="NoSpacing"/>
            <w:rPr>
              <w:rFonts w:asciiTheme="majorHAnsi" w:eastAsiaTheme="majorEastAsia" w:hAnsiTheme="majorHAnsi" w:cstheme="majorBidi"/>
              <w:sz w:val="72"/>
              <w:szCs w:val="72"/>
            </w:rPr>
          </w:pPr>
          <w:r>
            <w:rPr>
              <w:noProof/>
            </w:rPr>
            <w:drawing>
              <wp:inline distT="0" distB="0" distL="0" distR="0">
                <wp:extent cx="1752600" cy="1752600"/>
                <wp:effectExtent l="19050" t="0" r="0" b="0"/>
                <wp:docPr id="5" name="Picture 4" descr="C:\Documents and Settings\kemellinger\Local Settings\Temporary Internet Files\Content.IE5\H1JND48U\MC900382580[1]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C:\Documents and Settings\kemellinger\Local Settings\Temporary Internet Files\Content.IE5\H1JND48U\MC900382580[1]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52600" cy="1752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  <w:r w:rsidR="002F0EB6" w:rsidRPr="002F0EB6">
            <w:rPr>
              <w:rFonts w:eastAsiaTheme="majorEastAsia" w:cstheme="majorBidi"/>
              <w:noProof/>
              <w:lang w:eastAsia="zh-TW"/>
            </w:rPr>
            <w:pict>
              <v:rect id="_x0000_s1026" style="position:absolute;margin-left:0;margin-top:0;width:641.75pt;height:64pt;z-index:251660288;mso-width-percent:1050;mso-height-percent:900;mso-position-horizontal:center;mso-position-horizontal-relative:page;mso-position-vertical:bottom;mso-position-vertical-relative:page;mso-width-percent:1050;mso-height-percent:900;mso-height-relative:top-margin-area" o:allowincell="f" fillcolor="#00b0f0" strokecolor="#31849b [2408]">
                <v:fill color2="#f42cce" rotate="t" focus="100%" type="gradient"/>
                <w10:wrap anchorx="page" anchory="page"/>
              </v:rect>
            </w:pict>
          </w:r>
          <w:r w:rsidR="002F0EB6" w:rsidRPr="002F0EB6">
            <w:rPr>
              <w:rFonts w:eastAsiaTheme="majorEastAsia" w:cstheme="majorBidi"/>
              <w:noProof/>
              <w:lang w:eastAsia="zh-TW"/>
            </w:rPr>
            <w:pict>
              <v:rect id="_x0000_s1029" style="position:absolute;margin-left:0;margin-top:0;width:7.15pt;height:830.75pt;z-index:251663360;mso-height-percent:1050;mso-position-horizontal:center;mso-position-horizontal-relative:left-margin-area;mso-position-vertical:center;mso-position-vertical-relative:page;mso-height-percent:1050" o:allowincell="f" fillcolor="white [3212]" strokecolor="#31849b [2408]">
                <w10:wrap anchorx="margin" anchory="page"/>
              </v:rect>
            </w:pict>
          </w:r>
          <w:r w:rsidR="002F0EB6" w:rsidRPr="002F0EB6">
            <w:rPr>
              <w:rFonts w:eastAsiaTheme="majorEastAsia" w:cstheme="majorBidi"/>
              <w:noProof/>
              <w:lang w:eastAsia="zh-TW"/>
            </w:rPr>
            <w:pict>
              <v:rect id="_x0000_s1028" style="position:absolute;margin-left:0;margin-top:0;width:7.15pt;height:830.75pt;z-index:251662336;mso-height-percent:1050;mso-position-horizontal:center;mso-position-horizontal-relative:right-margin-area;mso-position-vertical:center;mso-position-vertical-relative:page;mso-height-percent:1050" o:allowincell="f" fillcolor="white [3212]" strokecolor="#31849b [2408]">
                <w10:wrap anchorx="page" anchory="page"/>
              </v:rect>
            </w:pict>
          </w:r>
          <w:r w:rsidR="002F0EB6" w:rsidRPr="002F0EB6">
            <w:rPr>
              <w:rFonts w:eastAsiaTheme="majorEastAsia" w:cstheme="majorBidi"/>
              <w:noProof/>
              <w:lang w:eastAsia="zh-TW"/>
            </w:rPr>
            <w:pict>
              <v:rect id="_x0000_s1027" style="position:absolute;margin-left:0;margin-top:0;width:641.75pt;height:64pt;z-index:251661312;mso-width-percent:1050;mso-height-percent:900;mso-position-horizontal:center;mso-position-horizontal-relative:page;mso-position-vertical:top;mso-position-vertical-relative:top-margin-area;mso-width-percent:1050;mso-height-percent:900;mso-height-relative:top-margin-area" o:allowincell="f" fillcolor="#00b0f0" strokecolor="#31849b [2408]">
                <v:fill color2="#f42cce" rotate="t" focus="100%" type="gradient"/>
                <w10:wrap anchorx="page" anchory="margin"/>
              </v:rect>
            </w:pict>
          </w:r>
        </w:p>
        <w:p w:rsidR="00025CB5" w:rsidRDefault="008A3527">
          <w:r>
            <w:rPr>
              <w:noProof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-390525</wp:posOffset>
                </wp:positionH>
                <wp:positionV relativeFrom="paragraph">
                  <wp:posOffset>0</wp:posOffset>
                </wp:positionV>
                <wp:extent cx="6686550" cy="1019175"/>
                <wp:effectExtent l="228600" t="190500" r="209550" b="180975"/>
                <wp:wrapNone/>
                <wp:docPr id="8" name="Picture 5" descr="coolllllll texttttt for ssssssss!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coolllllll texttttt for ssssssss!.PNG"/>
                        <pic:cNvPicPr/>
                      </pic:nvPicPr>
                      <pic:blipFill>
                        <a:blip r:embed="rId7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86550" cy="1019175"/>
                        </a:xfrm>
                        <a:prstGeom prst="rect">
                          <a:avLst/>
                        </a:prstGeom>
                        <a:effectLst>
                          <a:glow rad="228600">
                            <a:schemeClr val="accent5">
                              <a:satMod val="175000"/>
                              <a:alpha val="40000"/>
                            </a:schemeClr>
                          </a:glow>
                        </a:effectLst>
                      </pic:spPr>
                    </pic:pic>
                  </a:graphicData>
                </a:graphic>
              </wp:anchor>
            </w:drawing>
          </w:r>
          <w:r w:rsidR="00025CB5">
            <w:br w:type="page"/>
          </w:r>
        </w:p>
      </w:sdtContent>
    </w:sdt>
    <w:p w:rsidR="00D32F4A" w:rsidRDefault="002F0EB6" w:rsidP="00D32F4A">
      <w:pPr>
        <w:jc w:val="center"/>
      </w:pPr>
      <w: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5" type="#_x0000_t172" style="width:315.75pt;height:119.25pt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PREAMBLE"/>
          </v:shape>
        </w:pict>
      </w:r>
    </w:p>
    <w:p w:rsidR="00D32F4A" w:rsidRDefault="00412245" w:rsidP="00D32F4A">
      <w:pPr>
        <w:pStyle w:val="ListParagraph"/>
        <w:numPr>
          <w:ilvl w:val="0"/>
          <w:numId w:val="2"/>
        </w:numPr>
        <w:jc w:val="center"/>
      </w:pPr>
      <w:r>
        <w:t xml:space="preserve">The </w:t>
      </w:r>
      <w:r w:rsidRPr="005124D3">
        <w:rPr>
          <w:highlight w:val="cyan"/>
        </w:rPr>
        <w:t>Preamble</w:t>
      </w:r>
      <w:r>
        <w:t xml:space="preserve"> is the introduction</w:t>
      </w:r>
      <w:r w:rsidR="00D32F4A">
        <w:t xml:space="preserve"> to a declaration,</w:t>
      </w:r>
    </w:p>
    <w:p w:rsidR="00D32F4A" w:rsidRDefault="00D32F4A" w:rsidP="00D32F4A">
      <w:pPr>
        <w:jc w:val="center"/>
      </w:pPr>
      <w:r>
        <w:t xml:space="preserve">Constitution or, </w:t>
      </w:r>
      <w:proofErr w:type="gramStart"/>
      <w:r>
        <w:t>Other</w:t>
      </w:r>
      <w:proofErr w:type="gramEnd"/>
      <w:r>
        <w:t xml:space="preserve"> official documents.</w:t>
      </w:r>
    </w:p>
    <w:p w:rsidR="00D32F4A" w:rsidRDefault="00D32F4A" w:rsidP="00D32F4A">
      <w:pPr>
        <w:pStyle w:val="ListParagraph"/>
        <w:numPr>
          <w:ilvl w:val="0"/>
          <w:numId w:val="2"/>
        </w:numPr>
        <w:jc w:val="center"/>
      </w:pPr>
      <w:r>
        <w:t>The first couple words of the preamble is</w:t>
      </w:r>
    </w:p>
    <w:p w:rsidR="00D32F4A" w:rsidRDefault="00D32F4A" w:rsidP="00D32F4A">
      <w:pPr>
        <w:jc w:val="center"/>
      </w:pPr>
      <w:r>
        <w:t xml:space="preserve">We the people of the United </w:t>
      </w:r>
    </w:p>
    <w:p w:rsidR="00D32F4A" w:rsidRDefault="00D32F4A" w:rsidP="00D32F4A">
      <w:pPr>
        <w:jc w:val="center"/>
      </w:pPr>
      <w:r>
        <w:t>States….</w:t>
      </w:r>
    </w:p>
    <w:p w:rsidR="00D32F4A" w:rsidRDefault="00D32F4A" w:rsidP="00D32F4A">
      <w:pPr>
        <w:pStyle w:val="ListParagraph"/>
        <w:numPr>
          <w:ilvl w:val="0"/>
          <w:numId w:val="2"/>
        </w:numPr>
        <w:jc w:val="center"/>
      </w:pPr>
      <w:r>
        <w:t xml:space="preserve">Preamble describes the purpose of the </w:t>
      </w:r>
      <w:r w:rsidR="008A3527">
        <w:t>Government.</w:t>
      </w:r>
    </w:p>
    <w:p w:rsidR="00D32F4A" w:rsidRDefault="008A3527" w:rsidP="008A3527">
      <w:pPr>
        <w:pStyle w:val="ListParagraph"/>
        <w:numPr>
          <w:ilvl w:val="0"/>
          <w:numId w:val="2"/>
        </w:numPr>
        <w:jc w:val="center"/>
      </w:pPr>
      <w:r>
        <w:t>It sets the goals of the Constitution.</w:t>
      </w:r>
    </w:p>
    <w:p w:rsidR="00D32F4A" w:rsidRDefault="00D32F4A" w:rsidP="00D32F4A">
      <w:pPr>
        <w:jc w:val="center"/>
      </w:pPr>
      <w:r>
        <w:rPr>
          <w:noProof/>
        </w:rPr>
        <w:drawing>
          <wp:inline distT="0" distB="0" distL="0" distR="0">
            <wp:extent cx="3333750" cy="257175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F4E" w:rsidRDefault="007B5F4E">
      <w:r>
        <w:br w:type="page"/>
      </w:r>
    </w:p>
    <w:p w:rsidR="007B5F4E" w:rsidRDefault="002F0EB6" w:rsidP="007B5F4E">
      <w:pPr>
        <w:jc w:val="center"/>
      </w:pPr>
      <w: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465pt;height:76.5pt" fillcolor="#06c" strokecolor="#9cf" strokeweight="1.5pt">
            <v:shadow on="t" color="#900"/>
            <v:textpath style="font-family:&quot;Impact&quot;;v-text-kern:t" trim="t" fitpath="t" string="THE THREE BRANCHES OF THE GOVERMENT"/>
          </v:shape>
        </w:pict>
      </w:r>
    </w:p>
    <w:p w:rsidR="007B5F4E" w:rsidRDefault="007B5F4E" w:rsidP="007B5F4E">
      <w:pPr>
        <w:jc w:val="center"/>
      </w:pPr>
    </w:p>
    <w:p w:rsidR="007B5F4E" w:rsidRDefault="007B5F4E" w:rsidP="007B5F4E">
      <w:pPr>
        <w:pStyle w:val="ListParagraph"/>
        <w:numPr>
          <w:ilvl w:val="0"/>
          <w:numId w:val="2"/>
        </w:numPr>
        <w:jc w:val="center"/>
      </w:pPr>
      <w:r>
        <w:t>There are three branches which are the Legislature, Judicial, and,  Executive</w:t>
      </w:r>
    </w:p>
    <w:p w:rsidR="007B5F4E" w:rsidRDefault="007B5F4E" w:rsidP="007B5F4E">
      <w:pPr>
        <w:pStyle w:val="ListParagraph"/>
        <w:numPr>
          <w:ilvl w:val="0"/>
          <w:numId w:val="2"/>
        </w:numPr>
        <w:jc w:val="center"/>
      </w:pPr>
      <w:r w:rsidRPr="005124D3">
        <w:rPr>
          <w:highlight w:val="green"/>
        </w:rPr>
        <w:t>Legislature</w:t>
      </w:r>
      <w:r>
        <w:t xml:space="preserve"> –This passes the laws. </w:t>
      </w:r>
    </w:p>
    <w:p w:rsidR="007B5F4E" w:rsidRDefault="007B5F4E" w:rsidP="007B5F4E">
      <w:pPr>
        <w:pStyle w:val="ListParagraph"/>
        <w:numPr>
          <w:ilvl w:val="0"/>
          <w:numId w:val="2"/>
        </w:numPr>
        <w:jc w:val="center"/>
      </w:pPr>
      <w:r w:rsidRPr="005124D3">
        <w:rPr>
          <w:highlight w:val="yellow"/>
        </w:rPr>
        <w:t>Judicia</w:t>
      </w:r>
      <w:r>
        <w:t>l- The Supreme Court makes sure the laws are fair.</w:t>
      </w:r>
    </w:p>
    <w:p w:rsidR="007B5F4E" w:rsidRDefault="007B5F4E" w:rsidP="007B5F4E">
      <w:pPr>
        <w:pStyle w:val="ListParagraph"/>
        <w:numPr>
          <w:ilvl w:val="0"/>
          <w:numId w:val="2"/>
        </w:numPr>
        <w:jc w:val="center"/>
      </w:pPr>
      <w:r w:rsidRPr="005124D3">
        <w:rPr>
          <w:highlight w:val="magenta"/>
        </w:rPr>
        <w:t>Executive</w:t>
      </w:r>
      <w:r>
        <w:t xml:space="preserve">- The president makes the laws. </w:t>
      </w:r>
    </w:p>
    <w:p w:rsidR="007B5F4E" w:rsidRDefault="007B5F4E" w:rsidP="007B5F4E">
      <w:pPr>
        <w:pStyle w:val="ListParagraph"/>
        <w:numPr>
          <w:ilvl w:val="0"/>
          <w:numId w:val="2"/>
        </w:numPr>
        <w:jc w:val="center"/>
      </w:pPr>
      <w:r w:rsidRPr="005124D3">
        <w:rPr>
          <w:highlight w:val="blue"/>
        </w:rPr>
        <w:t>C</w:t>
      </w:r>
      <w:r w:rsidR="00085BB9" w:rsidRPr="005124D3">
        <w:rPr>
          <w:highlight w:val="blue"/>
        </w:rPr>
        <w:t>heck and Balances</w:t>
      </w:r>
      <w:r w:rsidR="00085BB9">
        <w:t xml:space="preserve">- Each branch </w:t>
      </w:r>
      <w:r>
        <w:t>of government has the</w:t>
      </w:r>
      <w:r w:rsidR="00085BB9">
        <w:t xml:space="preserve"> power to check, or limit </w:t>
      </w:r>
      <w:r>
        <w:t xml:space="preserve">the actions </w:t>
      </w:r>
      <w:r w:rsidR="00085BB9">
        <w:t>of the other two.</w:t>
      </w:r>
    </w:p>
    <w:p w:rsidR="00085BB9" w:rsidRDefault="00085BB9" w:rsidP="007B5F4E">
      <w:pPr>
        <w:pStyle w:val="ListParagraph"/>
        <w:numPr>
          <w:ilvl w:val="0"/>
          <w:numId w:val="2"/>
        </w:numPr>
        <w:jc w:val="center"/>
      </w:pPr>
      <w:r>
        <w:t>This is the picture of the Supreme Court Members.</w:t>
      </w:r>
    </w:p>
    <w:p w:rsidR="00085BB9" w:rsidRDefault="00085BB9" w:rsidP="00085BB9">
      <w:pPr>
        <w:ind w:left="360"/>
      </w:pPr>
      <w:r>
        <w:t xml:space="preserve">                                  </w:t>
      </w:r>
      <w:r>
        <w:rPr>
          <w:noProof/>
        </w:rPr>
        <w:drawing>
          <wp:inline distT="0" distB="0" distL="0" distR="0">
            <wp:extent cx="3781425" cy="1859830"/>
            <wp:effectExtent l="1905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85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BB9" w:rsidRDefault="00085BB9" w:rsidP="00085BB9">
      <w:pPr>
        <w:pStyle w:val="ListParagraph"/>
        <w:numPr>
          <w:ilvl w:val="0"/>
          <w:numId w:val="3"/>
        </w:numPr>
        <w:jc w:val="center"/>
      </w:pPr>
      <w:r>
        <w:t>This is the picture of the president.</w:t>
      </w:r>
    </w:p>
    <w:p w:rsidR="00085BB9" w:rsidRDefault="00085BB9" w:rsidP="00085BB9">
      <w:pPr>
        <w:ind w:left="720"/>
      </w:pPr>
      <w:r>
        <w:t xml:space="preserve">                                                     </w:t>
      </w:r>
      <w:r>
        <w:rPr>
          <w:noProof/>
        </w:rPr>
        <w:drawing>
          <wp:inline distT="0" distB="0" distL="0" distR="0">
            <wp:extent cx="1687121" cy="2019300"/>
            <wp:effectExtent l="19050" t="0" r="8329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347" cy="2024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527" w:rsidRDefault="008A3527" w:rsidP="00085BB9">
      <w:pPr>
        <w:ind w:left="720"/>
      </w:pPr>
    </w:p>
    <w:p w:rsidR="008A3527" w:rsidRDefault="008A3527" w:rsidP="00085BB9">
      <w:pPr>
        <w:ind w:left="720"/>
      </w:pPr>
    </w:p>
    <w:p w:rsidR="008A3527" w:rsidRDefault="008A3527" w:rsidP="008A3527">
      <w:pPr>
        <w:ind w:left="720"/>
        <w:jc w:val="center"/>
      </w:pPr>
      <w:r>
        <w:lastRenderedPageBreak/>
        <w:pict>
          <v:shapetype id="_x0000_t154" coordsize="21600,21600" o:spt="154" adj="9600" path="m0@2l21600,m,21600l21600@0e">
            <v:formulas>
              <v:f eqn="val #0"/>
              <v:f eqn="sum 21600 0 #0"/>
              <v:f eqn="prod @1 1 4"/>
              <v:f eqn="prod #0 1 2"/>
              <v:f eqn="prod @2 1 2"/>
              <v:f eqn="sum @3 10800 0"/>
              <v:f eqn="sum @4 10800 0"/>
              <v:f eqn="sum @0 21600 @2"/>
              <v:f eqn="prod @7 1 2"/>
            </v:formulas>
            <v:path textpathok="t" o:connecttype="custom" o:connectlocs="10800,@4;0,@6;10800,@5;21600,@3" o:connectangles="270,180,90,0"/>
            <v:textpath on="t" fitshape="t"/>
            <v:handles>
              <v:h position="bottomRight,#0" yrange="6171,21600"/>
            </v:handles>
            <o:lock v:ext="edit" text="t" shapetype="t"/>
          </v:shapetype>
          <v:shape id="_x0000_i1027" type="#_x0000_t154" style="width:330.75pt;height:116.25pt" fillcolor="#ffe701">
            <v:fill color2="#fe3e02" focusposition="1,1" focussize="" focus="100%" type="gradient"/>
            <v:shadow color="#868686"/>
            <o:extrusion v:ext="view" color="#f60" on="t" rotationangle="18,18" viewpoint="0,0" viewpointorigin="0,0" skewangle="0" skewamt="0" brightness="4000f" lightposition=",50000" lightlevel="52000f" lightlevel2="14000f" type="perspective" lightharsh2="t"/>
            <v:textpath style="font-family:&quot;Impact&quot;;v-text-kern:t" trim="t" fitpath="t" string="AMENDMENT"/>
          </v:shape>
        </w:pict>
      </w:r>
    </w:p>
    <w:p w:rsidR="008A3527" w:rsidRDefault="008A3527" w:rsidP="008A3527">
      <w:pPr>
        <w:pStyle w:val="ListParagraph"/>
        <w:numPr>
          <w:ilvl w:val="0"/>
          <w:numId w:val="3"/>
        </w:numPr>
        <w:jc w:val="center"/>
      </w:pPr>
      <w:r>
        <w:t xml:space="preserve">An </w:t>
      </w:r>
      <w:r w:rsidRPr="005124D3">
        <w:rPr>
          <w:highlight w:val="red"/>
        </w:rPr>
        <w:t>Amendmen</w:t>
      </w:r>
      <w:r>
        <w:t>t is more than 200 years only 27 changes have been made to the Constitution.</w:t>
      </w:r>
    </w:p>
    <w:p w:rsidR="008A3527" w:rsidRDefault="008A3527" w:rsidP="008A3527">
      <w:pPr>
        <w:pStyle w:val="ListParagraph"/>
        <w:numPr>
          <w:ilvl w:val="0"/>
          <w:numId w:val="3"/>
        </w:numPr>
        <w:jc w:val="center"/>
      </w:pPr>
      <w:r>
        <w:t>They are very important to the Constitution.</w:t>
      </w:r>
    </w:p>
    <w:p w:rsidR="005669C3" w:rsidRDefault="005669C3" w:rsidP="005669C3">
      <w:pPr>
        <w:jc w:val="center"/>
      </w:pPr>
    </w:p>
    <w:p w:rsidR="008A3527" w:rsidRDefault="005669C3" w:rsidP="005669C3">
      <w:pPr>
        <w:jc w:val="center"/>
      </w:pPr>
      <w:r>
        <w:rPr>
          <w:noProof/>
        </w:rPr>
        <w:drawing>
          <wp:inline distT="0" distB="0" distL="0" distR="0">
            <wp:extent cx="3219450" cy="3857625"/>
            <wp:effectExtent l="19050" t="0" r="0" b="0"/>
            <wp:docPr id="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048" cy="3858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527" w:rsidRDefault="008A3527" w:rsidP="008A3527">
      <w:pPr>
        <w:jc w:val="center"/>
      </w:pPr>
    </w:p>
    <w:p w:rsidR="008A3527" w:rsidRDefault="008A3527" w:rsidP="008A3527">
      <w:pPr>
        <w:jc w:val="center"/>
      </w:pPr>
    </w:p>
    <w:p w:rsidR="008A3527" w:rsidRDefault="008A3527" w:rsidP="008A3527">
      <w:pPr>
        <w:jc w:val="center"/>
      </w:pPr>
    </w:p>
    <w:p w:rsidR="008A3527" w:rsidRDefault="008A3527" w:rsidP="008A3527">
      <w:pPr>
        <w:jc w:val="center"/>
      </w:pPr>
    </w:p>
    <w:p w:rsidR="008A3527" w:rsidRDefault="008A3527" w:rsidP="008A3527">
      <w:pPr>
        <w:jc w:val="center"/>
      </w:pPr>
    </w:p>
    <w:p w:rsidR="008A3527" w:rsidRDefault="008A3527" w:rsidP="008A3527">
      <w:pPr>
        <w:jc w:val="center"/>
      </w:pPr>
    </w:p>
    <w:p w:rsidR="008A3527" w:rsidRDefault="008A3527" w:rsidP="008A3527">
      <w:pPr>
        <w:jc w:val="center"/>
      </w:pPr>
      <w:r>
        <w:pict>
          <v:shapetype id="_x0000_t152" coordsize="21600,21600" o:spt="152" adj="9931" path="m0@0c7200@2,14400@1,21600,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9;10800,21600;21600,@8" o:connectangles="270,180,90,0"/>
            <v:textpath on="t" fitshape="t" xscale="t"/>
            <v:handles>
              <v:h position="topLeft,#0" yrange="0,12169"/>
            </v:handles>
            <o:lock v:ext="edit" text="t" shapetype="t"/>
          </v:shapetype>
          <v:shape id="_x0000_i1031" type="#_x0000_t152" style="width:423.75pt;height:118.5pt" adj="8717" fillcolor="gray" strokeweight="1pt">
            <v:fill r:id="rId12" o:title="Narrow vertical" color2="yellow" type="pattern"/>
            <v:shadow on="t" opacity="52429f" offset="3pt"/>
            <v:textpath style="font-family:&quot;Arial Black&quot;;v-text-kern:t" trim="t" fitpath="t" xscale="f" string="BILL OF RIGHTS"/>
          </v:shape>
        </w:pict>
      </w:r>
    </w:p>
    <w:p w:rsidR="008A3527" w:rsidRDefault="008A3527" w:rsidP="008A3527">
      <w:pPr>
        <w:jc w:val="center"/>
      </w:pPr>
    </w:p>
    <w:p w:rsidR="008A3527" w:rsidRDefault="008A3527" w:rsidP="008A3527">
      <w:pPr>
        <w:pStyle w:val="ListParagraph"/>
        <w:numPr>
          <w:ilvl w:val="0"/>
          <w:numId w:val="4"/>
        </w:numPr>
        <w:jc w:val="center"/>
      </w:pPr>
      <w:r>
        <w:t>The Bill Of Rights are the first 10 amendments to the U.S Constitution.</w:t>
      </w:r>
    </w:p>
    <w:p w:rsidR="008A3527" w:rsidRDefault="008A3527" w:rsidP="008A3527">
      <w:pPr>
        <w:pStyle w:val="ListParagraph"/>
        <w:numPr>
          <w:ilvl w:val="0"/>
          <w:numId w:val="4"/>
        </w:numPr>
        <w:jc w:val="center"/>
      </w:pPr>
      <w:r>
        <w:t>We have the Right of Freedom, Religion, Speech, Press, Assembly, and Petition.</w:t>
      </w:r>
    </w:p>
    <w:p w:rsidR="008A3527" w:rsidRDefault="008A3527" w:rsidP="008A3527">
      <w:pPr>
        <w:jc w:val="center"/>
      </w:pPr>
      <w:r>
        <w:rPr>
          <w:noProof/>
        </w:rPr>
        <w:drawing>
          <wp:inline distT="0" distB="0" distL="0" distR="0">
            <wp:extent cx="2028825" cy="2799091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799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527" w:rsidRDefault="008A3527" w:rsidP="008A3527">
      <w:pPr>
        <w:jc w:val="center"/>
      </w:pPr>
      <w:r>
        <w:rPr>
          <w:noProof/>
        </w:rPr>
        <w:drawing>
          <wp:inline distT="0" distB="0" distL="0" distR="0">
            <wp:extent cx="2190750" cy="1695523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708" cy="1699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527" w:rsidRDefault="005669C3" w:rsidP="005669C3">
      <w:r>
        <w:lastRenderedPageBreak/>
        <w:pict>
          <v:shape id="_x0000_i1049" type="#_x0000_t136" style="width:426.75pt;height:102.75pt" fillcolor="#b2b2b2" strokecolor="#33c" strokeweight="1pt">
            <v:fill opacity=".5"/>
            <v:shadow on="t" color="#99f" offset="3pt"/>
            <v:textpath style="font-family:&quot;Arial Black&quot;;v-text-kern:t" trim="t" fitpath="t" string="Citizens Responsibilities"/>
          </v:shape>
        </w:pict>
      </w:r>
    </w:p>
    <w:p w:rsidR="005669C3" w:rsidRDefault="005669C3" w:rsidP="005669C3"/>
    <w:p w:rsidR="005669C3" w:rsidRDefault="005669C3" w:rsidP="005669C3">
      <w:pPr>
        <w:pStyle w:val="ListParagraph"/>
        <w:numPr>
          <w:ilvl w:val="0"/>
          <w:numId w:val="5"/>
        </w:numPr>
        <w:jc w:val="center"/>
      </w:pPr>
      <w:r>
        <w:t>We have many Responsibilities in life.</w:t>
      </w:r>
    </w:p>
    <w:p w:rsidR="005669C3" w:rsidRDefault="005669C3" w:rsidP="005669C3">
      <w:pPr>
        <w:pStyle w:val="ListParagraph"/>
        <w:numPr>
          <w:ilvl w:val="0"/>
          <w:numId w:val="5"/>
        </w:numPr>
        <w:jc w:val="center"/>
      </w:pPr>
      <w:r>
        <w:t xml:space="preserve">We have to obey the law, Serve on a jury, Serving the community, Vote, and many more things to follow. </w:t>
      </w:r>
    </w:p>
    <w:p w:rsidR="005669C3" w:rsidRDefault="005669C3" w:rsidP="005669C3">
      <w:pPr>
        <w:jc w:val="center"/>
      </w:pPr>
    </w:p>
    <w:p w:rsidR="008A3527" w:rsidRDefault="005669C3" w:rsidP="008A3527">
      <w:pPr>
        <w:jc w:val="center"/>
      </w:pPr>
      <w:r>
        <w:rPr>
          <w:noProof/>
        </w:rPr>
        <w:drawing>
          <wp:inline distT="0" distB="0" distL="0" distR="0">
            <wp:extent cx="3257550" cy="2686050"/>
            <wp:effectExtent l="1905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A3527" w:rsidSect="00025CB5"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04AB1"/>
    <w:multiLevelType w:val="hybridMultilevel"/>
    <w:tmpl w:val="7CE600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8D133F"/>
    <w:multiLevelType w:val="hybridMultilevel"/>
    <w:tmpl w:val="F2DC8C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0B5335"/>
    <w:multiLevelType w:val="hybridMultilevel"/>
    <w:tmpl w:val="DB12D0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010882"/>
    <w:multiLevelType w:val="hybridMultilevel"/>
    <w:tmpl w:val="C666E7B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64BD7D31"/>
    <w:multiLevelType w:val="hybridMultilevel"/>
    <w:tmpl w:val="1AC08A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0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025CB5"/>
    <w:rsid w:val="00025CB5"/>
    <w:rsid w:val="00085BB9"/>
    <w:rsid w:val="000A6FC7"/>
    <w:rsid w:val="00215479"/>
    <w:rsid w:val="002F0EB6"/>
    <w:rsid w:val="00412245"/>
    <w:rsid w:val="00416D3C"/>
    <w:rsid w:val="00506F54"/>
    <w:rsid w:val="005124D3"/>
    <w:rsid w:val="005669C3"/>
    <w:rsid w:val="00660430"/>
    <w:rsid w:val="007B5F4E"/>
    <w:rsid w:val="008A3527"/>
    <w:rsid w:val="008E7F36"/>
    <w:rsid w:val="00C10091"/>
    <w:rsid w:val="00D32F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7F3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025CB5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025CB5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25C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5CB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32F4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gi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D63709-F4F1-42C0-B3C1-5714B568BC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184</Words>
  <Characters>1054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 Stanislaus School</Company>
  <LinksUpToDate>false</LinksUpToDate>
  <CharactersWithSpaces>1236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</dc:creator>
  <cp:keywords/>
  <dc:description/>
  <cp:lastModifiedBy>your name</cp:lastModifiedBy>
  <cp:revision>2</cp:revision>
  <dcterms:created xsi:type="dcterms:W3CDTF">2012-03-20T16:43:00Z</dcterms:created>
  <dcterms:modified xsi:type="dcterms:W3CDTF">2012-03-20T16:43:00Z</dcterms:modified>
</cp:coreProperties>
</file>